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5C2" w:rsidRPr="00196BA4" w:rsidRDefault="00DA6C9A" w:rsidP="00DC6328">
      <w:pPr>
        <w:rPr>
          <w:b/>
          <w:sz w:val="32"/>
          <w:szCs w:val="32"/>
        </w:rPr>
      </w:pPr>
      <w:r w:rsidRPr="005C5E27">
        <w:rPr>
          <w:b/>
          <w:sz w:val="32"/>
          <w:szCs w:val="32"/>
        </w:rPr>
        <w:t>Список изменений в bCAD4</w:t>
      </w:r>
      <w:r w:rsidR="00C178B6">
        <w:rPr>
          <w:b/>
          <w:sz w:val="32"/>
          <w:szCs w:val="32"/>
        </w:rPr>
        <w:t xml:space="preserve"> </w:t>
      </w:r>
      <w:r w:rsidRPr="005C5E27">
        <w:rPr>
          <w:b/>
          <w:sz w:val="32"/>
          <w:szCs w:val="32"/>
        </w:rPr>
        <w:t>14</w:t>
      </w:r>
      <w:r w:rsidR="00196BA4">
        <w:rPr>
          <w:b/>
          <w:sz w:val="32"/>
          <w:szCs w:val="32"/>
        </w:rPr>
        <w:t>80</w:t>
      </w:r>
    </w:p>
    <w:p w:rsidR="007536D8" w:rsidRDefault="00196BA4" w:rsidP="00570548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Доработаны </w:t>
      </w:r>
      <w:r w:rsidR="00773078">
        <w:rPr>
          <w:sz w:val="24"/>
          <w:szCs w:val="24"/>
        </w:rPr>
        <w:t>Фильтры в «Отчёте».</w:t>
      </w:r>
    </w:p>
    <w:p w:rsidR="00D476D7" w:rsidRDefault="00D476D7" w:rsidP="005478A0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Зачастую надо выделить из общего массива деталей те, которые имеют определённый признак.</w:t>
      </w:r>
    </w:p>
    <w:p w:rsidR="00A15A4B" w:rsidRDefault="002B1A6E" w:rsidP="005478A0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400000" cy="213281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13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078" w:rsidRDefault="007342A9" w:rsidP="005478A0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Добавлен ещё один фильтр – детали с негладкими торцами.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52000" cy="255614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6D7" w:rsidRPr="00D476D7" w:rsidRDefault="00D476D7" w:rsidP="00773078">
      <w:pPr>
        <w:pStyle w:val="a3"/>
        <w:spacing w:after="0" w:line="240" w:lineRule="auto"/>
        <w:rPr>
          <w:sz w:val="24"/>
          <w:szCs w:val="24"/>
        </w:rPr>
      </w:pPr>
    </w:p>
    <w:p w:rsidR="00773078" w:rsidRDefault="002541AE" w:rsidP="00570548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Настройки Сетка в новом окне</w:t>
      </w:r>
      <w:r w:rsidR="00773078">
        <w:rPr>
          <w:sz w:val="24"/>
          <w:szCs w:val="24"/>
        </w:rPr>
        <w:t>.</w:t>
      </w:r>
    </w:p>
    <w:p w:rsidR="007536D8" w:rsidRDefault="002541AE" w:rsidP="005478A0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Не всегда удобно работать с сеткой – она может</w:t>
      </w:r>
      <w:r w:rsidR="0027336C">
        <w:rPr>
          <w:sz w:val="24"/>
          <w:szCs w:val="24"/>
        </w:rPr>
        <w:t xml:space="preserve"> мешать</w:t>
      </w:r>
      <w:r w:rsidR="00CC089A">
        <w:rPr>
          <w:sz w:val="24"/>
          <w:szCs w:val="24"/>
        </w:rPr>
        <w:t>.</w:t>
      </w:r>
    </w:p>
    <w:p w:rsidR="002541AE" w:rsidRDefault="002541AE" w:rsidP="005478A0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860000" cy="36453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00" cy="364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8B2" w:rsidRDefault="0027336C" w:rsidP="005478A0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При снятии флага «Сетка в новом окне» новое окно создаётся без сетки. Её, разумеется, можно включить.</w:t>
      </w:r>
    </w:p>
    <w:p w:rsidR="0027336C" w:rsidRDefault="0027336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056A3" w:rsidRPr="00F056A3" w:rsidRDefault="007446E0" w:rsidP="00F056A3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Закладка </w:t>
      </w:r>
      <w:r>
        <w:rPr>
          <w:sz w:val="24"/>
          <w:szCs w:val="24"/>
          <w:lang w:val="en-US"/>
        </w:rPr>
        <w:t>bCAD</w:t>
      </w:r>
      <w:r w:rsidRPr="007446E0">
        <w:rPr>
          <w:sz w:val="24"/>
          <w:szCs w:val="24"/>
        </w:rPr>
        <w:t xml:space="preserve"> </w:t>
      </w:r>
      <w:r>
        <w:rPr>
          <w:sz w:val="24"/>
          <w:szCs w:val="24"/>
        </w:rPr>
        <w:t>– кнопка «Именованные виды»</w:t>
      </w:r>
      <w:r w:rsidR="00F056A3">
        <w:rPr>
          <w:sz w:val="24"/>
          <w:szCs w:val="24"/>
        </w:rPr>
        <w:t>.</w:t>
      </w:r>
    </w:p>
    <w:p w:rsidR="00F056A3" w:rsidRDefault="007446E0" w:rsidP="00F056A3">
      <w:pPr>
        <w:pStyle w:val="a3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364000" cy="710354"/>
            <wp:effectExtent l="19050" t="0" r="810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000" cy="710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94A" w:rsidRDefault="007446E0" w:rsidP="005478A0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Её теперь можно занести в ленту быстрого доступа.</w:t>
      </w:r>
    </w:p>
    <w:p w:rsidR="002B3CDD" w:rsidRDefault="002B3CDD">
      <w:pPr>
        <w:rPr>
          <w:sz w:val="24"/>
          <w:szCs w:val="24"/>
        </w:rPr>
      </w:pPr>
    </w:p>
    <w:p w:rsidR="005478A0" w:rsidRDefault="0021256E" w:rsidP="00570548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Починен поиск профилей по названию.</w:t>
      </w:r>
    </w:p>
    <w:p w:rsidR="0021256E" w:rsidRDefault="0021256E" w:rsidP="0021256E">
      <w:pPr>
        <w:pStyle w:val="a3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331845" cy="1256030"/>
            <wp:effectExtent l="19050" t="0" r="190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AA4" w:rsidRPr="005478A0" w:rsidRDefault="00DD4AA4" w:rsidP="005478A0">
      <w:pPr>
        <w:spacing w:after="0" w:line="240" w:lineRule="auto"/>
        <w:rPr>
          <w:sz w:val="24"/>
          <w:szCs w:val="24"/>
        </w:rPr>
      </w:pPr>
    </w:p>
    <w:p w:rsidR="005478A0" w:rsidRDefault="005478A0" w:rsidP="00570548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Простановка уровней.</w:t>
      </w:r>
    </w:p>
    <w:p w:rsidR="00BD71AF" w:rsidRPr="001867BA" w:rsidRDefault="00BD71AF" w:rsidP="00BD71AF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Добавлена возможность </w:t>
      </w:r>
      <w:r w:rsidR="0021256E">
        <w:rPr>
          <w:sz w:val="24"/>
          <w:szCs w:val="24"/>
        </w:rPr>
        <w:t>не показывать диалог занесения комментария уровня.</w:t>
      </w:r>
    </w:p>
    <w:p w:rsidR="00BD71AF" w:rsidRDefault="0021256E" w:rsidP="00BD71AF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880000" cy="2058242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058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1AF" w:rsidRDefault="007D78F2" w:rsidP="007D78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режиме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52000" cy="254726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4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8F2" w:rsidRDefault="007D78F2" w:rsidP="007D78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Сразу переходят к простановке следующего уровня.</w:t>
      </w:r>
    </w:p>
    <w:p w:rsidR="00C95B96" w:rsidRDefault="00C95B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D71AF" w:rsidRDefault="007D78F2" w:rsidP="00570548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Сильно доработана «Смета»</w:t>
      </w:r>
      <w:r w:rsidR="00CC089A">
        <w:rPr>
          <w:sz w:val="24"/>
          <w:szCs w:val="24"/>
        </w:rPr>
        <w:t>.</w:t>
      </w:r>
    </w:p>
    <w:p w:rsidR="003A366A" w:rsidRPr="00124BF6" w:rsidRDefault="003A366A" w:rsidP="003A366A">
      <w:pPr>
        <w:spacing w:after="0" w:line="240" w:lineRule="auto"/>
        <w:ind w:left="360"/>
        <w:rPr>
          <w:sz w:val="24"/>
          <w:szCs w:val="24"/>
        </w:rPr>
      </w:pPr>
      <w:r w:rsidRPr="00C95B96">
        <w:rPr>
          <w:sz w:val="24"/>
          <w:szCs w:val="24"/>
        </w:rPr>
        <w:t>Изменился внешний вид – меню разнесено на кнопки – на мониторах с большим разрешением в них проще попадать.</w:t>
      </w:r>
    </w:p>
    <w:p w:rsidR="00124BF6" w:rsidRPr="00124BF6" w:rsidRDefault="00124BF6" w:rsidP="003A366A">
      <w:pPr>
        <w:spacing w:after="0" w:line="240" w:lineRule="auto"/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400000" cy="360208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60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66A" w:rsidRDefault="003A366A" w:rsidP="003A366A">
      <w:pPr>
        <w:spacing w:after="0" w:line="240" w:lineRule="auto"/>
        <w:ind w:left="708"/>
        <w:rPr>
          <w:sz w:val="24"/>
          <w:szCs w:val="24"/>
        </w:rPr>
      </w:pPr>
    </w:p>
    <w:p w:rsidR="003A366A" w:rsidRDefault="009619C8" w:rsidP="003A366A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="003A366A">
        <w:rPr>
          <w:sz w:val="24"/>
          <w:szCs w:val="24"/>
        </w:rPr>
        <w:t>Добавить комплектующие</w:t>
      </w:r>
      <w:r>
        <w:rPr>
          <w:sz w:val="24"/>
          <w:szCs w:val="24"/>
        </w:rPr>
        <w:t>»</w:t>
      </w:r>
      <w:r w:rsidR="003A366A">
        <w:rPr>
          <w:sz w:val="24"/>
          <w:szCs w:val="24"/>
        </w:rPr>
        <w:t xml:space="preserve"> - </w:t>
      </w:r>
      <w:r w:rsidR="003A366A">
        <w:rPr>
          <w:noProof/>
          <w:sz w:val="24"/>
          <w:szCs w:val="24"/>
          <w:lang w:eastAsia="ru-RU"/>
        </w:rPr>
        <w:drawing>
          <wp:inline distT="0" distB="0" distL="0" distR="0">
            <wp:extent cx="252000" cy="255613"/>
            <wp:effectExtent l="19050" t="0" r="0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56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366A">
        <w:rPr>
          <w:sz w:val="24"/>
          <w:szCs w:val="24"/>
        </w:rPr>
        <w:t xml:space="preserve"> в режиме «Разделять сборки» разбирает добавляемые комплектующие на составляющие элементы.</w:t>
      </w:r>
    </w:p>
    <w:p w:rsidR="003A366A" w:rsidRPr="003A366A" w:rsidRDefault="003A366A" w:rsidP="003A366A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Петля в сборе, например, будет разобрана на петлю и установочную площадку.</w:t>
      </w:r>
    </w:p>
    <w:p w:rsidR="00C95B96" w:rsidRDefault="003A366A" w:rsidP="00C95B96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Корпус – разделён на панели (подсчитывается расход материала и его стоимость), крепёж, всевозможную фурнитуру и т.д.  При этом учитываются</w:t>
      </w:r>
      <w:r w:rsidR="009619C8">
        <w:rPr>
          <w:sz w:val="24"/>
          <w:szCs w:val="24"/>
        </w:rPr>
        <w:t xml:space="preserve"> вспомогательные материалы, работа и всё остальное</w:t>
      </w:r>
      <w:r w:rsidR="00C95B96" w:rsidRPr="00C95B96">
        <w:rPr>
          <w:sz w:val="24"/>
          <w:szCs w:val="24"/>
        </w:rPr>
        <w:t>.</w:t>
      </w:r>
    </w:p>
    <w:p w:rsidR="00C95B96" w:rsidRDefault="00C95B96" w:rsidP="00C95B96">
      <w:pPr>
        <w:pStyle w:val="a3"/>
        <w:spacing w:after="0" w:line="240" w:lineRule="auto"/>
        <w:rPr>
          <w:sz w:val="24"/>
          <w:szCs w:val="24"/>
        </w:rPr>
      </w:pPr>
    </w:p>
    <w:p w:rsidR="00C95B96" w:rsidRPr="00C95B96" w:rsidRDefault="009619C8" w:rsidP="00C95B96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Новая возможность –«Добавить блоки» -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52000" cy="254725"/>
            <wp:effectExtent l="19050" t="0" r="0" b="0"/>
            <wp:docPr id="17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</w:t>
      </w:r>
    </w:p>
    <w:p w:rsidR="00C95B96" w:rsidRDefault="009619C8" w:rsidP="00C95B96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Выбирается блок (файл *</w:t>
      </w:r>
      <w:r w:rsidRPr="009619C8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mcr</w:t>
      </w:r>
      <w:r w:rsidRPr="009619C8">
        <w:rPr>
          <w:sz w:val="24"/>
          <w:szCs w:val="24"/>
        </w:rPr>
        <w:t>)</w:t>
      </w:r>
      <w:r>
        <w:rPr>
          <w:sz w:val="24"/>
          <w:szCs w:val="24"/>
        </w:rPr>
        <w:t xml:space="preserve"> на диске и указывается количество.</w:t>
      </w:r>
    </w:p>
    <w:p w:rsidR="009619C8" w:rsidRPr="00C95B96" w:rsidRDefault="009619C8" w:rsidP="009619C8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Аналогично инструменту «Добавить комплектующие» в режиме «Разделять сборки» разбирает добавляемые блоки на составляющие элементы.</w:t>
      </w:r>
    </w:p>
    <w:p w:rsidR="009619C8" w:rsidRDefault="009619C8" w:rsidP="00C95B96">
      <w:pPr>
        <w:spacing w:after="0" w:line="240" w:lineRule="auto"/>
        <w:ind w:left="360"/>
        <w:rPr>
          <w:sz w:val="24"/>
          <w:szCs w:val="24"/>
        </w:rPr>
      </w:pPr>
    </w:p>
    <w:p w:rsidR="00931E69" w:rsidRDefault="00931E69" w:rsidP="00C95B96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Сами блоки в модели не появляются. Их читают, разбирают на составляющие и удаляют.</w:t>
      </w:r>
    </w:p>
    <w:p w:rsidR="00931E69" w:rsidRDefault="00931E69" w:rsidP="00C95B96">
      <w:pPr>
        <w:spacing w:after="0" w:line="240" w:lineRule="auto"/>
        <w:ind w:left="360"/>
        <w:rPr>
          <w:sz w:val="24"/>
          <w:szCs w:val="24"/>
        </w:rPr>
      </w:pPr>
    </w:p>
    <w:p w:rsidR="009619C8" w:rsidRPr="009619C8" w:rsidRDefault="00124BF6" w:rsidP="00C95B96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Инструмент п</w:t>
      </w:r>
      <w:r w:rsidR="009619C8">
        <w:rPr>
          <w:sz w:val="24"/>
          <w:szCs w:val="24"/>
        </w:rPr>
        <w:t>редназначен для подсчёта больших количеств мебельных объектов. Например, при подготовке тендера, если надо посчитать расход материала и стоимость 200 столов, 17 шкафов таких и 120 других… Конечно, можно их все вставить в модель в нужном количестве, но обсчёт такой модели – дело долгое.</w:t>
      </w:r>
    </w:p>
    <w:p w:rsidR="009619C8" w:rsidRDefault="009619C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970AD" w:rsidRPr="005970AD" w:rsidRDefault="005970AD" w:rsidP="00570548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Список добавленных блоков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52000" cy="254725"/>
            <wp:effectExtent l="19050" t="0" r="0" b="0"/>
            <wp:docPr id="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0AD" w:rsidRPr="00EF2FBA" w:rsidRDefault="005970AD" w:rsidP="00EF2FBA">
      <w:pPr>
        <w:spacing w:after="0" w:line="240" w:lineRule="auto"/>
        <w:rPr>
          <w:sz w:val="24"/>
          <w:szCs w:val="24"/>
        </w:rPr>
      </w:pPr>
      <w:r w:rsidRPr="005970AD">
        <w:rPr>
          <w:sz w:val="24"/>
          <w:szCs w:val="24"/>
        </w:rPr>
        <w:t>Позволяет посмотреть, количество доб</w:t>
      </w:r>
      <w:r w:rsidR="00EF2FBA">
        <w:rPr>
          <w:sz w:val="24"/>
          <w:szCs w:val="24"/>
        </w:rPr>
        <w:t xml:space="preserve">авленных блоков и комплектующих, при желании – выгрузить в </w:t>
      </w:r>
      <w:r w:rsidR="00EF2FBA">
        <w:rPr>
          <w:sz w:val="24"/>
          <w:szCs w:val="24"/>
          <w:lang w:val="en-US"/>
        </w:rPr>
        <w:t>Excel</w:t>
      </w:r>
      <w:r w:rsidR="00EF2FBA">
        <w:rPr>
          <w:sz w:val="24"/>
          <w:szCs w:val="24"/>
        </w:rPr>
        <w:t>.</w:t>
      </w:r>
    </w:p>
    <w:p w:rsidR="00124BF6" w:rsidRDefault="00124BF6" w:rsidP="005970AD">
      <w:pPr>
        <w:pStyle w:val="a3"/>
        <w:spacing w:after="0" w:line="240" w:lineRule="auto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117215" cy="2298065"/>
            <wp:effectExtent l="19050" t="0" r="698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229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BF6" w:rsidRPr="00124BF6" w:rsidRDefault="00124BF6" w:rsidP="005970AD">
      <w:pPr>
        <w:spacing w:after="0" w:line="240" w:lineRule="auto"/>
        <w:ind w:left="360"/>
        <w:rPr>
          <w:sz w:val="24"/>
          <w:szCs w:val="24"/>
        </w:rPr>
      </w:pPr>
    </w:p>
    <w:p w:rsidR="00C95B96" w:rsidRDefault="00124BF6" w:rsidP="00570548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«Уплотнены» таблицы, вставляемые из «Отчёта», «Сметы» и т.д.</w:t>
      </w:r>
    </w:p>
    <w:p w:rsidR="00124BF6" w:rsidRDefault="00124BF6" w:rsidP="0012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 них уменьшены зазоры – соответственно, таблица (при том же шрифте) занимает на чертеже меньше места.</w:t>
      </w:r>
    </w:p>
    <w:p w:rsidR="00124BF6" w:rsidRPr="00124BF6" w:rsidRDefault="00124BF6" w:rsidP="00124BF6">
      <w:pPr>
        <w:spacing w:after="0" w:line="240" w:lineRule="auto"/>
        <w:rPr>
          <w:sz w:val="24"/>
          <w:szCs w:val="24"/>
        </w:rPr>
      </w:pPr>
    </w:p>
    <w:p w:rsidR="00124BF6" w:rsidRDefault="005C4683" w:rsidP="00570548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Доработан интерфейс версии «Салон».</w:t>
      </w:r>
    </w:p>
    <w:p w:rsidR="005C4683" w:rsidRPr="005C4683" w:rsidRDefault="005C4683" w:rsidP="005C4683">
      <w:pPr>
        <w:spacing w:after="0" w:line="240" w:lineRule="auto"/>
        <w:ind w:left="360"/>
        <w:rPr>
          <w:sz w:val="24"/>
          <w:szCs w:val="24"/>
        </w:rPr>
      </w:pPr>
    </w:p>
    <w:p w:rsidR="005C4683" w:rsidRDefault="005C4683" w:rsidP="00570548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Доработан инструмент «Раскрой профилей».</w:t>
      </w:r>
    </w:p>
    <w:p w:rsidR="005C4683" w:rsidRPr="005C4683" w:rsidRDefault="005C4683" w:rsidP="005C4683">
      <w:pPr>
        <w:pStyle w:val="a3"/>
        <w:rPr>
          <w:sz w:val="24"/>
          <w:szCs w:val="24"/>
        </w:rPr>
      </w:pPr>
    </w:p>
    <w:p w:rsidR="005C4683" w:rsidRDefault="005C4683" w:rsidP="00570548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Небольшие интерфейсные изменения во многих инструментах.</w:t>
      </w:r>
    </w:p>
    <w:p w:rsidR="00C95B96" w:rsidRDefault="00C95B96" w:rsidP="00CC089A">
      <w:pPr>
        <w:spacing w:after="0" w:line="240" w:lineRule="auto"/>
        <w:rPr>
          <w:sz w:val="24"/>
          <w:szCs w:val="24"/>
        </w:rPr>
      </w:pPr>
    </w:p>
    <w:p w:rsidR="00B210AC" w:rsidRDefault="00B210AC" w:rsidP="00CC089A">
      <w:pPr>
        <w:spacing w:after="0" w:line="240" w:lineRule="auto"/>
        <w:rPr>
          <w:sz w:val="24"/>
          <w:szCs w:val="24"/>
        </w:rPr>
      </w:pPr>
    </w:p>
    <w:p w:rsidR="00B210AC" w:rsidRPr="00CC089A" w:rsidRDefault="00B210AC" w:rsidP="00CC089A">
      <w:pPr>
        <w:spacing w:after="0" w:line="240" w:lineRule="auto"/>
        <w:rPr>
          <w:sz w:val="24"/>
          <w:szCs w:val="24"/>
        </w:rPr>
      </w:pPr>
    </w:p>
    <w:sectPr w:rsidR="00B210AC" w:rsidRPr="00CC089A" w:rsidSect="000E1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2F09"/>
    <w:multiLevelType w:val="hybridMultilevel"/>
    <w:tmpl w:val="017AFD50"/>
    <w:lvl w:ilvl="0" w:tplc="6E0658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1129F"/>
    <w:multiLevelType w:val="hybridMultilevel"/>
    <w:tmpl w:val="7CDEC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1505D"/>
    <w:multiLevelType w:val="hybridMultilevel"/>
    <w:tmpl w:val="0AE434E2"/>
    <w:lvl w:ilvl="0" w:tplc="0CDCB8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12DB7"/>
    <w:multiLevelType w:val="hybridMultilevel"/>
    <w:tmpl w:val="B444045A"/>
    <w:lvl w:ilvl="0" w:tplc="4C5A7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8622D"/>
    <w:multiLevelType w:val="hybridMultilevel"/>
    <w:tmpl w:val="695ECE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716A1D"/>
    <w:multiLevelType w:val="hybridMultilevel"/>
    <w:tmpl w:val="017AFD50"/>
    <w:lvl w:ilvl="0" w:tplc="6E0658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06B45"/>
    <w:multiLevelType w:val="hybridMultilevel"/>
    <w:tmpl w:val="30B4F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A7A93"/>
    <w:multiLevelType w:val="hybridMultilevel"/>
    <w:tmpl w:val="ED6AA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438EA"/>
    <w:multiLevelType w:val="hybridMultilevel"/>
    <w:tmpl w:val="B444045A"/>
    <w:lvl w:ilvl="0" w:tplc="4C5A7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33CFE"/>
    <w:multiLevelType w:val="hybridMultilevel"/>
    <w:tmpl w:val="0194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D1D30"/>
    <w:multiLevelType w:val="hybridMultilevel"/>
    <w:tmpl w:val="D01E9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D30F0"/>
    <w:multiLevelType w:val="hybridMultilevel"/>
    <w:tmpl w:val="DD48C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631E2D"/>
    <w:multiLevelType w:val="hybridMultilevel"/>
    <w:tmpl w:val="017AFD50"/>
    <w:lvl w:ilvl="0" w:tplc="6E0658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96518"/>
    <w:multiLevelType w:val="hybridMultilevel"/>
    <w:tmpl w:val="97EA8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173504"/>
    <w:multiLevelType w:val="hybridMultilevel"/>
    <w:tmpl w:val="87AE8A22"/>
    <w:lvl w:ilvl="0" w:tplc="160C1D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3"/>
  </w:num>
  <w:num w:numId="5">
    <w:abstractNumId w:val="2"/>
  </w:num>
  <w:num w:numId="6">
    <w:abstractNumId w:val="4"/>
  </w:num>
  <w:num w:numId="7">
    <w:abstractNumId w:val="14"/>
  </w:num>
  <w:num w:numId="8">
    <w:abstractNumId w:val="9"/>
  </w:num>
  <w:num w:numId="9">
    <w:abstractNumId w:val="8"/>
  </w:num>
  <w:num w:numId="10">
    <w:abstractNumId w:val="0"/>
  </w:num>
  <w:num w:numId="11">
    <w:abstractNumId w:val="10"/>
  </w:num>
  <w:num w:numId="12">
    <w:abstractNumId w:val="5"/>
  </w:num>
  <w:num w:numId="13">
    <w:abstractNumId w:val="12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02EBB"/>
    <w:rsid w:val="00012ECF"/>
    <w:rsid w:val="00033AD6"/>
    <w:rsid w:val="00034DDE"/>
    <w:rsid w:val="00040694"/>
    <w:rsid w:val="000410D8"/>
    <w:rsid w:val="00043251"/>
    <w:rsid w:val="00053DCF"/>
    <w:rsid w:val="00057CE7"/>
    <w:rsid w:val="000626E2"/>
    <w:rsid w:val="00066819"/>
    <w:rsid w:val="00085E3C"/>
    <w:rsid w:val="000A1EE5"/>
    <w:rsid w:val="000A77BB"/>
    <w:rsid w:val="000B2145"/>
    <w:rsid w:val="000B5221"/>
    <w:rsid w:val="000B5818"/>
    <w:rsid w:val="000D7F25"/>
    <w:rsid w:val="000E1F66"/>
    <w:rsid w:val="000F3F08"/>
    <w:rsid w:val="00116A58"/>
    <w:rsid w:val="00124BF6"/>
    <w:rsid w:val="001352EC"/>
    <w:rsid w:val="0013708D"/>
    <w:rsid w:val="00156ECF"/>
    <w:rsid w:val="00164C3B"/>
    <w:rsid w:val="00166761"/>
    <w:rsid w:val="00182B31"/>
    <w:rsid w:val="00186343"/>
    <w:rsid w:val="001867BA"/>
    <w:rsid w:val="00187FB4"/>
    <w:rsid w:val="00193F78"/>
    <w:rsid w:val="00196BA4"/>
    <w:rsid w:val="00197E58"/>
    <w:rsid w:val="001A03F0"/>
    <w:rsid w:val="001C55C2"/>
    <w:rsid w:val="001D37AC"/>
    <w:rsid w:val="001D73F4"/>
    <w:rsid w:val="001E1F15"/>
    <w:rsid w:val="001F2195"/>
    <w:rsid w:val="001F2633"/>
    <w:rsid w:val="001F56C5"/>
    <w:rsid w:val="00206003"/>
    <w:rsid w:val="002074A2"/>
    <w:rsid w:val="0021256E"/>
    <w:rsid w:val="002128A9"/>
    <w:rsid w:val="002177CC"/>
    <w:rsid w:val="00224979"/>
    <w:rsid w:val="002324FF"/>
    <w:rsid w:val="002359CC"/>
    <w:rsid w:val="0024493B"/>
    <w:rsid w:val="002541AE"/>
    <w:rsid w:val="002574CF"/>
    <w:rsid w:val="00267AEA"/>
    <w:rsid w:val="002718C6"/>
    <w:rsid w:val="0027336C"/>
    <w:rsid w:val="00284738"/>
    <w:rsid w:val="00294186"/>
    <w:rsid w:val="002956F2"/>
    <w:rsid w:val="002A7E11"/>
    <w:rsid w:val="002B0EC9"/>
    <w:rsid w:val="002B1A6E"/>
    <w:rsid w:val="002B3CDD"/>
    <w:rsid w:val="002C21D6"/>
    <w:rsid w:val="002D5AFA"/>
    <w:rsid w:val="002D5B80"/>
    <w:rsid w:val="002E0C96"/>
    <w:rsid w:val="002E2106"/>
    <w:rsid w:val="002F1384"/>
    <w:rsid w:val="00324E1C"/>
    <w:rsid w:val="00342F94"/>
    <w:rsid w:val="00343D43"/>
    <w:rsid w:val="00351D59"/>
    <w:rsid w:val="00353969"/>
    <w:rsid w:val="00365000"/>
    <w:rsid w:val="00380E36"/>
    <w:rsid w:val="00393F73"/>
    <w:rsid w:val="0039603B"/>
    <w:rsid w:val="00397A50"/>
    <w:rsid w:val="003A3269"/>
    <w:rsid w:val="003A366A"/>
    <w:rsid w:val="003B1519"/>
    <w:rsid w:val="003B17D3"/>
    <w:rsid w:val="003B674A"/>
    <w:rsid w:val="003E3E64"/>
    <w:rsid w:val="003F5AEF"/>
    <w:rsid w:val="003F7C6A"/>
    <w:rsid w:val="00403FD0"/>
    <w:rsid w:val="0040560B"/>
    <w:rsid w:val="00406FF5"/>
    <w:rsid w:val="00413A46"/>
    <w:rsid w:val="00426076"/>
    <w:rsid w:val="004353D7"/>
    <w:rsid w:val="00437F2C"/>
    <w:rsid w:val="00440BE1"/>
    <w:rsid w:val="00441C99"/>
    <w:rsid w:val="00450D84"/>
    <w:rsid w:val="00457874"/>
    <w:rsid w:val="00464388"/>
    <w:rsid w:val="004A0DC9"/>
    <w:rsid w:val="004A1354"/>
    <w:rsid w:val="004B76A2"/>
    <w:rsid w:val="004D3472"/>
    <w:rsid w:val="004D3665"/>
    <w:rsid w:val="004F1823"/>
    <w:rsid w:val="00502C36"/>
    <w:rsid w:val="00514506"/>
    <w:rsid w:val="0051521C"/>
    <w:rsid w:val="00515363"/>
    <w:rsid w:val="00523BAD"/>
    <w:rsid w:val="00540A5C"/>
    <w:rsid w:val="00542795"/>
    <w:rsid w:val="00547307"/>
    <w:rsid w:val="005478A0"/>
    <w:rsid w:val="00553287"/>
    <w:rsid w:val="005569A5"/>
    <w:rsid w:val="0056394A"/>
    <w:rsid w:val="00567459"/>
    <w:rsid w:val="00570548"/>
    <w:rsid w:val="005731F2"/>
    <w:rsid w:val="005914D5"/>
    <w:rsid w:val="005970AD"/>
    <w:rsid w:val="005A6F4A"/>
    <w:rsid w:val="005B29BC"/>
    <w:rsid w:val="005B2A06"/>
    <w:rsid w:val="005B3016"/>
    <w:rsid w:val="005B470F"/>
    <w:rsid w:val="005B76E2"/>
    <w:rsid w:val="005C2469"/>
    <w:rsid w:val="005C4683"/>
    <w:rsid w:val="005C6AFB"/>
    <w:rsid w:val="005D37FF"/>
    <w:rsid w:val="005D3ADF"/>
    <w:rsid w:val="00606D18"/>
    <w:rsid w:val="006156E5"/>
    <w:rsid w:val="0061786E"/>
    <w:rsid w:val="00620E53"/>
    <w:rsid w:val="00624989"/>
    <w:rsid w:val="00635575"/>
    <w:rsid w:val="00674E28"/>
    <w:rsid w:val="00677172"/>
    <w:rsid w:val="00687DBA"/>
    <w:rsid w:val="00690367"/>
    <w:rsid w:val="006A6647"/>
    <w:rsid w:val="006C034E"/>
    <w:rsid w:val="006C42F8"/>
    <w:rsid w:val="006D5E12"/>
    <w:rsid w:val="006F2C32"/>
    <w:rsid w:val="006F40AB"/>
    <w:rsid w:val="007114C0"/>
    <w:rsid w:val="0071161D"/>
    <w:rsid w:val="007312AE"/>
    <w:rsid w:val="007342A9"/>
    <w:rsid w:val="0073717D"/>
    <w:rsid w:val="007429C9"/>
    <w:rsid w:val="007446E0"/>
    <w:rsid w:val="00745ECD"/>
    <w:rsid w:val="007536D8"/>
    <w:rsid w:val="00755ED5"/>
    <w:rsid w:val="007577E0"/>
    <w:rsid w:val="0076199A"/>
    <w:rsid w:val="00765552"/>
    <w:rsid w:val="00773078"/>
    <w:rsid w:val="00773EA2"/>
    <w:rsid w:val="00775525"/>
    <w:rsid w:val="007823A6"/>
    <w:rsid w:val="00785FEB"/>
    <w:rsid w:val="00786E66"/>
    <w:rsid w:val="00796E7A"/>
    <w:rsid w:val="007A0FAE"/>
    <w:rsid w:val="007B183D"/>
    <w:rsid w:val="007C495A"/>
    <w:rsid w:val="007C658D"/>
    <w:rsid w:val="007D78F2"/>
    <w:rsid w:val="007D7933"/>
    <w:rsid w:val="007E27F7"/>
    <w:rsid w:val="007F0AF8"/>
    <w:rsid w:val="007F1BFB"/>
    <w:rsid w:val="007F31BC"/>
    <w:rsid w:val="007F7195"/>
    <w:rsid w:val="008004C5"/>
    <w:rsid w:val="00802A70"/>
    <w:rsid w:val="00814C94"/>
    <w:rsid w:val="00825227"/>
    <w:rsid w:val="0082586E"/>
    <w:rsid w:val="00825C68"/>
    <w:rsid w:val="008300E3"/>
    <w:rsid w:val="0083113B"/>
    <w:rsid w:val="00850D29"/>
    <w:rsid w:val="0085628A"/>
    <w:rsid w:val="008921BE"/>
    <w:rsid w:val="008B7567"/>
    <w:rsid w:val="008B758D"/>
    <w:rsid w:val="008C3E87"/>
    <w:rsid w:val="008C7354"/>
    <w:rsid w:val="008D112B"/>
    <w:rsid w:val="009048BD"/>
    <w:rsid w:val="0090711A"/>
    <w:rsid w:val="009160E2"/>
    <w:rsid w:val="009226AC"/>
    <w:rsid w:val="00922EE2"/>
    <w:rsid w:val="00930B98"/>
    <w:rsid w:val="00931E69"/>
    <w:rsid w:val="00944FAA"/>
    <w:rsid w:val="009478C2"/>
    <w:rsid w:val="00954EE3"/>
    <w:rsid w:val="00956031"/>
    <w:rsid w:val="00956DE3"/>
    <w:rsid w:val="0096039E"/>
    <w:rsid w:val="009619C8"/>
    <w:rsid w:val="00967B4F"/>
    <w:rsid w:val="0098490E"/>
    <w:rsid w:val="00987E18"/>
    <w:rsid w:val="009A69A9"/>
    <w:rsid w:val="009A6C37"/>
    <w:rsid w:val="009B46FD"/>
    <w:rsid w:val="009D5832"/>
    <w:rsid w:val="00A068F9"/>
    <w:rsid w:val="00A15A4B"/>
    <w:rsid w:val="00A2431C"/>
    <w:rsid w:val="00A35AEB"/>
    <w:rsid w:val="00A561BE"/>
    <w:rsid w:val="00A62C35"/>
    <w:rsid w:val="00A645BA"/>
    <w:rsid w:val="00A661B8"/>
    <w:rsid w:val="00A67A4F"/>
    <w:rsid w:val="00A81624"/>
    <w:rsid w:val="00A9651B"/>
    <w:rsid w:val="00A96DB9"/>
    <w:rsid w:val="00A96E19"/>
    <w:rsid w:val="00AB3209"/>
    <w:rsid w:val="00AD0BA9"/>
    <w:rsid w:val="00AF454D"/>
    <w:rsid w:val="00B210AC"/>
    <w:rsid w:val="00B240AA"/>
    <w:rsid w:val="00B26202"/>
    <w:rsid w:val="00B37DF8"/>
    <w:rsid w:val="00B47784"/>
    <w:rsid w:val="00B54750"/>
    <w:rsid w:val="00BB10E8"/>
    <w:rsid w:val="00BC26E9"/>
    <w:rsid w:val="00BC342B"/>
    <w:rsid w:val="00BC699A"/>
    <w:rsid w:val="00BD71AF"/>
    <w:rsid w:val="00BE0E05"/>
    <w:rsid w:val="00BE798F"/>
    <w:rsid w:val="00BF6B55"/>
    <w:rsid w:val="00C04316"/>
    <w:rsid w:val="00C178B6"/>
    <w:rsid w:val="00C45254"/>
    <w:rsid w:val="00C5142E"/>
    <w:rsid w:val="00C54A7D"/>
    <w:rsid w:val="00C669CF"/>
    <w:rsid w:val="00C80B95"/>
    <w:rsid w:val="00C84FE8"/>
    <w:rsid w:val="00C87329"/>
    <w:rsid w:val="00C913EA"/>
    <w:rsid w:val="00C915DE"/>
    <w:rsid w:val="00C95B96"/>
    <w:rsid w:val="00CA0AAB"/>
    <w:rsid w:val="00CA1E90"/>
    <w:rsid w:val="00CB035E"/>
    <w:rsid w:val="00CC089A"/>
    <w:rsid w:val="00CC50CE"/>
    <w:rsid w:val="00D339BC"/>
    <w:rsid w:val="00D43D47"/>
    <w:rsid w:val="00D476D7"/>
    <w:rsid w:val="00D54295"/>
    <w:rsid w:val="00D5796F"/>
    <w:rsid w:val="00D623D9"/>
    <w:rsid w:val="00D66566"/>
    <w:rsid w:val="00D7260A"/>
    <w:rsid w:val="00D7319E"/>
    <w:rsid w:val="00D80938"/>
    <w:rsid w:val="00D81EB9"/>
    <w:rsid w:val="00D874F8"/>
    <w:rsid w:val="00D909C2"/>
    <w:rsid w:val="00D915BE"/>
    <w:rsid w:val="00D919B2"/>
    <w:rsid w:val="00DA260E"/>
    <w:rsid w:val="00DA6C9A"/>
    <w:rsid w:val="00DB0881"/>
    <w:rsid w:val="00DB57C0"/>
    <w:rsid w:val="00DC6328"/>
    <w:rsid w:val="00DD4AA4"/>
    <w:rsid w:val="00DF78B2"/>
    <w:rsid w:val="00E02EBB"/>
    <w:rsid w:val="00E1371B"/>
    <w:rsid w:val="00E171BC"/>
    <w:rsid w:val="00E26612"/>
    <w:rsid w:val="00E57099"/>
    <w:rsid w:val="00E90D21"/>
    <w:rsid w:val="00EB59E1"/>
    <w:rsid w:val="00EC3244"/>
    <w:rsid w:val="00ED6B8F"/>
    <w:rsid w:val="00EE149B"/>
    <w:rsid w:val="00EE6A74"/>
    <w:rsid w:val="00EF2FBA"/>
    <w:rsid w:val="00F03D66"/>
    <w:rsid w:val="00F056A3"/>
    <w:rsid w:val="00F31A04"/>
    <w:rsid w:val="00F50CCC"/>
    <w:rsid w:val="00F62489"/>
    <w:rsid w:val="00F70437"/>
    <w:rsid w:val="00F70D3D"/>
    <w:rsid w:val="00F8151A"/>
    <w:rsid w:val="00F84AE2"/>
    <w:rsid w:val="00F92EA3"/>
    <w:rsid w:val="00F938AD"/>
    <w:rsid w:val="00FE5C67"/>
    <w:rsid w:val="00FF44D9"/>
    <w:rsid w:val="00FF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E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EB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5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</dc:creator>
  <cp:lastModifiedBy>vik</cp:lastModifiedBy>
  <cp:revision>14</cp:revision>
  <dcterms:created xsi:type="dcterms:W3CDTF">2023-03-20T11:46:00Z</dcterms:created>
  <dcterms:modified xsi:type="dcterms:W3CDTF">2023-03-31T06:05:00Z</dcterms:modified>
</cp:coreProperties>
</file>